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E4" w:rsidRDefault="00FD6FC8" w:rsidP="0052152E">
      <w:pPr>
        <w:spacing w:after="0" w:line="240" w:lineRule="auto"/>
        <w:jc w:val="center"/>
        <w:rPr>
          <w:i/>
          <w:sz w:val="32"/>
        </w:rPr>
      </w:pPr>
      <w:r w:rsidRPr="00FD6FC8">
        <w:rPr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0pt;margin-top:-1.55pt;width:2in;height:2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" filled="f" stroked="f">
            <v:textbox>
              <w:txbxContent>
                <w:p w:rsidR="001F128D" w:rsidRPr="00D27B7C" w:rsidRDefault="001F128D" w:rsidP="001F128D">
                  <w:pPr>
                    <w:jc w:val="center"/>
                    <w:rPr>
                      <w:rFonts w:cs="Consolas"/>
                      <w:i/>
                    </w:rPr>
                  </w:pPr>
                  <w:r w:rsidRPr="00D27B7C">
                    <w:rPr>
                      <w:rFonts w:cs="Consolas"/>
                      <w:i/>
                    </w:rPr>
                    <w:t>Biuro Usług Turystycznych</w:t>
                  </w:r>
                </w:p>
              </w:txbxContent>
            </v:textbox>
          </v:shape>
        </w:pict>
      </w:r>
      <w:r w:rsidR="00B000E4"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236220</wp:posOffset>
            </wp:positionV>
            <wp:extent cx="1638300" cy="320675"/>
            <wp:effectExtent l="0" t="0" r="0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7F4" w:rsidRPr="0052152E" w:rsidRDefault="00837185" w:rsidP="00837185">
      <w:pPr>
        <w:tabs>
          <w:tab w:val="center" w:pos="5386"/>
        </w:tabs>
        <w:spacing w:after="0" w:line="240" w:lineRule="auto"/>
        <w:rPr>
          <w:i/>
          <w:sz w:val="32"/>
        </w:rPr>
      </w:pPr>
      <w:r>
        <w:rPr>
          <w:i/>
          <w:sz w:val="32"/>
        </w:rPr>
        <w:tab/>
      </w:r>
      <w:r w:rsidR="0052152E" w:rsidRPr="0052152E">
        <w:rPr>
          <w:i/>
          <w:sz w:val="32"/>
        </w:rPr>
        <w:t xml:space="preserve">BIURO USŁUG TURYSTYCZNYCH </w:t>
      </w:r>
    </w:p>
    <w:p w:rsidR="00B43192" w:rsidRPr="00B43192" w:rsidRDefault="005847C5" w:rsidP="006B49B7">
      <w:pPr>
        <w:tabs>
          <w:tab w:val="left" w:pos="1350"/>
          <w:tab w:val="center" w:pos="5233"/>
        </w:tabs>
        <w:spacing w:after="0" w:line="240" w:lineRule="auto"/>
        <w:rPr>
          <w:i/>
          <w:sz w:val="24"/>
        </w:rPr>
      </w:pPr>
      <w:r>
        <w:rPr>
          <w:b/>
          <w:i/>
          <w:caps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1472565</wp:posOffset>
            </wp:positionV>
            <wp:extent cx="2360295" cy="1496060"/>
            <wp:effectExtent l="76200" t="76200" r="135255" b="14224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149606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arrington" w:hAnsi="Harrington"/>
          <w:i/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1472565</wp:posOffset>
            </wp:positionV>
            <wp:extent cx="2179320" cy="1477645"/>
            <wp:effectExtent l="76200" t="76200" r="125730" b="14160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7764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B49B7">
        <w:rPr>
          <w:i/>
          <w:sz w:val="24"/>
        </w:rPr>
        <w:tab/>
      </w:r>
      <w:r w:rsidR="00FD6FC8" w:rsidRPr="00FD6FC8">
        <w:rPr>
          <w:noProof/>
          <w:lang w:eastAsia="pl-PL"/>
        </w:rPr>
        <w:pict>
          <v:shape id="Pole tekstowe 1" o:spid="_x0000_s1027" type="#_x0000_t202" style="position:absolute;margin-left:130.5pt;margin-top:-.05pt;width:260.25pt;height:29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" filled="f" stroked="f">
            <v:textbox>
              <w:txbxContent>
                <w:p w:rsidR="0052152E" w:rsidRPr="001F4574" w:rsidRDefault="007F1AF4" w:rsidP="0052152E">
                  <w:pPr>
                    <w:spacing w:after="0" w:line="240" w:lineRule="auto"/>
                    <w:jc w:val="center"/>
                    <w:rPr>
                      <w:rFonts w:ascii="Eras Demi ITC" w:hAnsi="Eras Demi ITC"/>
                      <w:b/>
                      <w:i/>
                      <w:caps/>
                      <w:color w:val="4F81BD" w:themeColor="accent1"/>
                      <w:sz w:val="36"/>
                      <w:szCs w:val="72"/>
                    </w:rPr>
                  </w:pPr>
                  <w:r>
                    <w:rPr>
                      <w:rFonts w:ascii="Eras Demi ITC" w:hAnsi="Eras Demi ITC"/>
                      <w:b/>
                      <w:i/>
                      <w:caps/>
                      <w:color w:val="4F81BD" w:themeColor="accent1"/>
                      <w:sz w:val="36"/>
                      <w:szCs w:val="72"/>
                    </w:rPr>
                    <w:t>POL-TRANS</w:t>
                  </w:r>
                </w:p>
              </w:txbxContent>
            </v:textbox>
          </v:shape>
        </w:pict>
      </w:r>
      <w:r w:rsidR="00C10F15">
        <w:rPr>
          <w:b/>
          <w:i/>
          <w:caps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1475740</wp:posOffset>
            </wp:positionV>
            <wp:extent cx="2299335" cy="1477645"/>
            <wp:effectExtent l="76200" t="76200" r="139065" b="1416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47764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6FC8" w:rsidRPr="00FD6FC8">
        <w:rPr>
          <w:noProof/>
          <w:lang w:eastAsia="pl-PL"/>
        </w:rPr>
        <w:pict>
          <v:shape id="Pole tekstowe 6" o:spid="_x0000_s1028" type="#_x0000_t202" style="position:absolute;margin-left:-13.3pt;margin-top:20.75pt;width:563.4pt;height:95.4pt;z-index:251607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" filled="f" stroked="f">
            <v:textbox>
              <w:txbxContent>
                <w:p w:rsidR="003969AC" w:rsidRDefault="00887617" w:rsidP="00860A47">
                  <w:pPr>
                    <w:spacing w:after="0" w:line="192" w:lineRule="auto"/>
                    <w:rPr>
                      <w:b/>
                      <w:i/>
                      <w:color w:val="E36C0A" w:themeColor="accent6" w:themeShade="BF"/>
                      <w:sz w:val="60"/>
                      <w:szCs w:val="60"/>
                    </w:rPr>
                  </w:pPr>
                  <w:r>
                    <w:rPr>
                      <w:b/>
                      <w:i/>
                      <w:color w:val="E36C0A" w:themeColor="accent6" w:themeShade="BF"/>
                      <w:sz w:val="60"/>
                      <w:szCs w:val="60"/>
                    </w:rPr>
                    <w:t xml:space="preserve">   WĘGRY- EGER - BUDAPESZT</w:t>
                  </w:r>
                </w:p>
                <w:p w:rsidR="00B43192" w:rsidRPr="00887617" w:rsidRDefault="00B43192" w:rsidP="003969AC">
                  <w:pPr>
                    <w:spacing w:after="0" w:line="192" w:lineRule="auto"/>
                    <w:jc w:val="center"/>
                    <w:rPr>
                      <w:i/>
                      <w:color w:val="E36C0A" w:themeColor="accent6" w:themeShade="BF"/>
                      <w:sz w:val="52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B43192" w:rsidRDefault="00B43192" w:rsidP="003969AC">
      <w:pPr>
        <w:spacing w:after="120" w:line="120" w:lineRule="auto"/>
        <w:rPr>
          <w:b/>
          <w:i/>
          <w:caps/>
          <w:color w:val="FF0000"/>
          <w:sz w:val="32"/>
          <w:szCs w:val="26"/>
        </w:rPr>
      </w:pPr>
    </w:p>
    <w:p w:rsidR="00D27B7C" w:rsidRPr="00A70423" w:rsidRDefault="00D27B7C" w:rsidP="00CC1BA8">
      <w:pPr>
        <w:spacing w:after="120" w:line="240" w:lineRule="auto"/>
        <w:rPr>
          <w:b/>
          <w:i/>
          <w:caps/>
          <w:color w:val="FF0000"/>
          <w:sz w:val="32"/>
          <w:szCs w:val="26"/>
        </w:rPr>
      </w:pPr>
      <w:r w:rsidRPr="00A70423">
        <w:rPr>
          <w:b/>
          <w:i/>
          <w:caps/>
          <w:color w:val="FF0000"/>
          <w:sz w:val="32"/>
          <w:szCs w:val="26"/>
        </w:rPr>
        <w:t>1</w:t>
      </w:r>
      <w:r w:rsidR="009E0F39" w:rsidRPr="00A70423">
        <w:rPr>
          <w:b/>
          <w:i/>
          <w:caps/>
          <w:color w:val="FF0000"/>
          <w:sz w:val="32"/>
          <w:szCs w:val="26"/>
        </w:rPr>
        <w:t>. DZIEŃ</w:t>
      </w:r>
      <w:r w:rsidR="002939CA">
        <w:rPr>
          <w:b/>
          <w:i/>
          <w:caps/>
          <w:color w:val="FF0000"/>
          <w:sz w:val="32"/>
          <w:szCs w:val="26"/>
        </w:rPr>
        <w:t xml:space="preserve">      TERMIN 28-30.06.2023</w:t>
      </w:r>
      <w:bookmarkStart w:id="0" w:name="_GoBack"/>
      <w:bookmarkEnd w:id="0"/>
    </w:p>
    <w:p w:rsidR="00F47969" w:rsidRPr="007A4272" w:rsidRDefault="00CC1BA8" w:rsidP="007A4272">
      <w:r w:rsidRPr="00B43192">
        <w:t xml:space="preserve">Wyjazd </w:t>
      </w:r>
      <w:r w:rsidR="00341DA6">
        <w:t>z</w:t>
      </w:r>
      <w:r w:rsidR="00887617">
        <w:t xml:space="preserve"> umówionego miejsca o godz. 04</w:t>
      </w:r>
      <w:r w:rsidR="001320F2">
        <w:t>:0</w:t>
      </w:r>
      <w:r w:rsidR="00341DA6">
        <w:t>0. Przejazd przez przejście gra</w:t>
      </w:r>
      <w:r w:rsidR="001320F2">
        <w:t>niczne</w:t>
      </w:r>
      <w:r w:rsidR="00887617">
        <w:t xml:space="preserve"> w Barwinku na Węgry. </w:t>
      </w:r>
      <w:r w:rsidR="001320F2">
        <w:t xml:space="preserve"> Przejazd do Egeru zwiedzanie z przewodnikiem. . </w:t>
      </w:r>
      <w:r w:rsidR="001320F2" w:rsidRPr="00B43192">
        <w:rPr>
          <w:b/>
          <w:u w:val="single"/>
        </w:rPr>
        <w:t>EGER</w:t>
      </w:r>
      <w:r w:rsidR="001320F2" w:rsidRPr="00B43192">
        <w:t xml:space="preserve"> – perła baroku i miasto z ruinami średniowiecznej warowni, usytuowany w słonecznej dolinie między pasmami Gór Matra i Gór Bukowych. Program zwiedzania przewiduje m. </w:t>
      </w:r>
      <w:proofErr w:type="spellStart"/>
      <w:r w:rsidR="001320F2" w:rsidRPr="00B43192">
        <w:t>inn</w:t>
      </w:r>
      <w:proofErr w:type="spellEnd"/>
      <w:r w:rsidR="001320F2" w:rsidRPr="00B43192">
        <w:t xml:space="preserve">; Katedrę św. Piotra i Pawła, Minaret, Kościół św. Antoniego, </w:t>
      </w:r>
      <w:r w:rsidR="001320F2">
        <w:t>Podzamcze. Czas wolny dla uczestnikó</w:t>
      </w:r>
      <w:r w:rsidR="00887617">
        <w:t xml:space="preserve">w wycieczki. </w:t>
      </w:r>
      <w:r w:rsidR="00887617">
        <w:rPr>
          <w:sz w:val="20"/>
          <w:szCs w:val="20"/>
        </w:rPr>
        <w:t xml:space="preserve">Przejazd do Doliny Pięknej Pani </w:t>
      </w:r>
      <w:r w:rsidR="00887617">
        <w:t xml:space="preserve">zwiedzanie winnic  z możliwością zakupu win.  Przejazd do miejscowości </w:t>
      </w:r>
      <w:proofErr w:type="spellStart"/>
      <w:r w:rsidR="00887617">
        <w:t>Polgar</w:t>
      </w:r>
      <w:proofErr w:type="spellEnd"/>
      <w:r w:rsidR="00887617">
        <w:t xml:space="preserve">  do hotelu </w:t>
      </w:r>
      <w:r w:rsidR="00887617">
        <w:rPr>
          <w:b/>
        </w:rPr>
        <w:t>4* OUTLET</w:t>
      </w:r>
      <w:r w:rsidR="00887617">
        <w:t xml:space="preserve"> ok godz. 18:00. Zakwaterowanie. Obiadokolacja. Dla chętnych osób możliwość korzystania ze SPA w cenie pobytu do godz. 22:00.</w:t>
      </w:r>
    </w:p>
    <w:p w:rsidR="00B36DF1" w:rsidRPr="00A70423" w:rsidRDefault="002132B9" w:rsidP="002D78A4">
      <w:pPr>
        <w:spacing w:after="120" w:line="240" w:lineRule="auto"/>
        <w:rPr>
          <w:b/>
          <w:i/>
          <w:caps/>
          <w:color w:val="FF0000"/>
          <w:sz w:val="32"/>
          <w:szCs w:val="28"/>
        </w:rPr>
      </w:pPr>
      <w:r>
        <w:rPr>
          <w:b/>
          <w:i/>
          <w:caps/>
          <w:color w:val="FF0000"/>
          <w:sz w:val="32"/>
          <w:szCs w:val="28"/>
        </w:rPr>
        <w:t>2</w:t>
      </w:r>
      <w:r w:rsidR="00B36DF1" w:rsidRPr="00A70423">
        <w:rPr>
          <w:b/>
          <w:i/>
          <w:caps/>
          <w:color w:val="FF0000"/>
          <w:sz w:val="32"/>
          <w:szCs w:val="28"/>
        </w:rPr>
        <w:t>. DZIEŃ</w:t>
      </w:r>
    </w:p>
    <w:p w:rsidR="00075DF7" w:rsidRPr="00A679E1" w:rsidRDefault="00C10F15" w:rsidP="00075DF7">
      <w:r>
        <w:t>Śniadani</w:t>
      </w:r>
      <w:r w:rsidR="001320F2">
        <w:t>e</w:t>
      </w:r>
      <w:r w:rsidR="00341DA6">
        <w:t>.</w:t>
      </w:r>
      <w:r w:rsidR="00597273">
        <w:t xml:space="preserve">Wyjazd do </w:t>
      </w:r>
      <w:r w:rsidR="00B95191">
        <w:rPr>
          <w:b/>
        </w:rPr>
        <w:t>Budapesztu</w:t>
      </w:r>
      <w:r w:rsidR="00814B9F">
        <w:rPr>
          <w:b/>
        </w:rPr>
        <w:t xml:space="preserve"> o godz. 11:0</w:t>
      </w:r>
      <w:r w:rsidR="00887617">
        <w:rPr>
          <w:b/>
        </w:rPr>
        <w:t>0.</w:t>
      </w:r>
      <w:r w:rsidR="00814B9F">
        <w:rPr>
          <w:b/>
        </w:rPr>
        <w:t xml:space="preserve"> Dla chętnych osób możliwość korzystania ze SPA przed wyjazdem od godz. 08:00.</w:t>
      </w:r>
      <w:r w:rsidR="00814B9F">
        <w:t xml:space="preserve"> Przyjazd do Budapesztu</w:t>
      </w:r>
      <w:r w:rsidR="00887617">
        <w:t xml:space="preserve"> zwiedzanie:</w:t>
      </w:r>
      <w:r w:rsidR="00075DF7" w:rsidRPr="00A679E1">
        <w:t xml:space="preserve"> Plac Bohaterów, Zamek </w:t>
      </w:r>
      <w:proofErr w:type="spellStart"/>
      <w:r w:rsidR="00075DF7" w:rsidRPr="00A679E1">
        <w:t>Vajdahunyad</w:t>
      </w:r>
      <w:proofErr w:type="spellEnd"/>
      <w:r w:rsidR="00075DF7" w:rsidRPr="00A679E1">
        <w:t xml:space="preserve">, Kąpielisko  </w:t>
      </w:r>
      <w:proofErr w:type="spellStart"/>
      <w:r w:rsidR="00075DF7" w:rsidRPr="00A679E1">
        <w:t>Sechenyi</w:t>
      </w:r>
      <w:proofErr w:type="spellEnd"/>
      <w:r w:rsidR="00075DF7" w:rsidRPr="00A679E1">
        <w:t xml:space="preserve">, Aleja </w:t>
      </w:r>
      <w:proofErr w:type="spellStart"/>
      <w:r w:rsidR="00075DF7" w:rsidRPr="00A679E1">
        <w:t>Anadrssyego</w:t>
      </w:r>
      <w:proofErr w:type="spellEnd"/>
      <w:r w:rsidR="00075DF7" w:rsidRPr="00A679E1">
        <w:t xml:space="preserve">, Bazylika, Parlament ( z zewnątrz), Centrum z uliczką </w:t>
      </w:r>
      <w:proofErr w:type="spellStart"/>
      <w:r w:rsidR="00075DF7" w:rsidRPr="00A679E1">
        <w:t>Vaci</w:t>
      </w:r>
      <w:proofErr w:type="spellEnd"/>
      <w:r w:rsidR="00075DF7" w:rsidRPr="00A679E1">
        <w:t>, Synagoga, Góra Gellerta, Most Łańcuchowy, Most Wolności, Baszty Rybackie, Kościół św. Macieja, Most Łańcuchowy, Most Wolności, Ba</w:t>
      </w:r>
      <w:r w:rsidR="006B49B7">
        <w:t>szty Rybackie, Pałac Habsburgów.</w:t>
      </w:r>
      <w:r w:rsidR="00887617">
        <w:t xml:space="preserve"> Obiad.</w:t>
      </w:r>
      <w:r w:rsidR="006B49B7">
        <w:t xml:space="preserve"> C</w:t>
      </w:r>
      <w:r w:rsidR="00075DF7" w:rsidRPr="00A679E1">
        <w:t xml:space="preserve">zas wolny dla uczestników </w:t>
      </w:r>
      <w:r w:rsidR="00597273">
        <w:t>wyciec</w:t>
      </w:r>
      <w:r w:rsidR="00B95191">
        <w:t xml:space="preserve">zki.  Rejs </w:t>
      </w:r>
      <w:r w:rsidR="001320F2">
        <w:t>statkiem</w:t>
      </w:r>
      <w:r w:rsidR="00887617">
        <w:t xml:space="preserve"> o godz. 22:00. Planowany powrót do hotelu ok godz. 01:00.</w:t>
      </w:r>
    </w:p>
    <w:p w:rsidR="000B54A2" w:rsidRDefault="006B49B7" w:rsidP="006B49B7">
      <w:pPr>
        <w:spacing w:after="120" w:line="240" w:lineRule="auto"/>
        <w:rPr>
          <w:b/>
          <w:i/>
          <w:caps/>
          <w:color w:val="FF0000"/>
          <w:sz w:val="32"/>
          <w:szCs w:val="28"/>
        </w:rPr>
      </w:pPr>
      <w:r>
        <w:rPr>
          <w:b/>
          <w:i/>
          <w:caps/>
          <w:color w:val="FF0000"/>
          <w:sz w:val="32"/>
          <w:szCs w:val="28"/>
        </w:rPr>
        <w:t>3 . DZIEń</w:t>
      </w:r>
    </w:p>
    <w:p w:rsidR="001320F2" w:rsidRDefault="006B49B7" w:rsidP="00BC640A">
      <w:r>
        <w:t>Śniad</w:t>
      </w:r>
      <w:r w:rsidR="00887617">
        <w:t>anie. Wykwaterowanie o godz. 10:00.  Przejazd</w:t>
      </w:r>
      <w:r w:rsidR="00814B9F">
        <w:t xml:space="preserve"> na baseny termalne  do </w:t>
      </w:r>
      <w:proofErr w:type="spellStart"/>
      <w:r w:rsidR="00814B9F">
        <w:t>miejscowości</w:t>
      </w:r>
      <w:r w:rsidR="001320F2">
        <w:t>Tiszaujvaros</w:t>
      </w:r>
      <w:proofErr w:type="spellEnd"/>
      <w:r w:rsidR="001320F2">
        <w:t xml:space="preserve">. </w:t>
      </w:r>
      <w:r w:rsidR="00814B9F">
        <w:t>Rekreacja w basenach do godz. 15</w:t>
      </w:r>
      <w:r w:rsidR="001320F2">
        <w:t>:00. Obiad. Wyjazd w drogę powrotną do Polski</w:t>
      </w:r>
      <w:r w:rsidR="00814B9F">
        <w:t xml:space="preserve">. </w:t>
      </w:r>
    </w:p>
    <w:p w:rsidR="000C024D" w:rsidRPr="000C024D" w:rsidRDefault="000C024D" w:rsidP="00BC640A">
      <w:pPr>
        <w:rPr>
          <w:b/>
        </w:rPr>
      </w:pPr>
      <w:r w:rsidRPr="000C024D">
        <w:rPr>
          <w:b/>
        </w:rPr>
        <w:t>Każdego dnia j</w:t>
      </w:r>
      <w:r w:rsidR="009C0455">
        <w:rPr>
          <w:b/>
        </w:rPr>
        <w:t>est zaplanowany czas na M</w:t>
      </w:r>
      <w:r>
        <w:rPr>
          <w:b/>
        </w:rPr>
        <w:t>sz</w:t>
      </w:r>
      <w:r w:rsidR="009C0455">
        <w:rPr>
          <w:b/>
        </w:rPr>
        <w:t>e</w:t>
      </w:r>
      <w:r>
        <w:rPr>
          <w:b/>
        </w:rPr>
        <w:t>. św.</w:t>
      </w:r>
    </w:p>
    <w:p w:rsidR="00E64494" w:rsidRPr="00E64494" w:rsidRDefault="00E64494" w:rsidP="00BC640A">
      <w:pPr>
        <w:rPr>
          <w:b/>
          <w:sz w:val="28"/>
          <w:szCs w:val="28"/>
        </w:rPr>
      </w:pPr>
      <w:r w:rsidRPr="00E64494">
        <w:rPr>
          <w:b/>
          <w:sz w:val="28"/>
          <w:szCs w:val="28"/>
        </w:rPr>
        <w:t>Planowany powrót do miejsca wyjazdu ok godz. 23:00.</w:t>
      </w:r>
    </w:p>
    <w:p w:rsidR="00BC640A" w:rsidRPr="001F4574" w:rsidRDefault="00BC640A" w:rsidP="00BC640A">
      <w:pPr>
        <w:spacing w:after="120" w:line="240" w:lineRule="auto"/>
        <w:rPr>
          <w:b/>
          <w:i/>
          <w:caps/>
          <w:color w:val="984806" w:themeColor="accent6" w:themeShade="80"/>
          <w:sz w:val="32"/>
          <w:szCs w:val="28"/>
        </w:rPr>
      </w:pPr>
      <w:r w:rsidRPr="001F4574">
        <w:rPr>
          <w:b/>
          <w:i/>
          <w:caps/>
          <w:color w:val="984806" w:themeColor="accent6" w:themeShade="80"/>
          <w:sz w:val="32"/>
          <w:szCs w:val="28"/>
        </w:rPr>
        <w:t xml:space="preserve">Cena. </w:t>
      </w:r>
      <w:r w:rsidR="009C0455">
        <w:rPr>
          <w:b/>
          <w:i/>
          <w:caps/>
          <w:color w:val="984806" w:themeColor="accent6" w:themeShade="80"/>
          <w:sz w:val="32"/>
          <w:szCs w:val="28"/>
        </w:rPr>
        <w:t>800</w:t>
      </w:r>
      <w:r w:rsidR="00814B9F">
        <w:rPr>
          <w:b/>
          <w:i/>
          <w:caps/>
          <w:color w:val="984806" w:themeColor="accent6" w:themeShade="80"/>
          <w:sz w:val="32"/>
          <w:szCs w:val="28"/>
        </w:rPr>
        <w:t xml:space="preserve">  zł /osoba min. 45</w:t>
      </w:r>
      <w:r>
        <w:rPr>
          <w:b/>
          <w:i/>
          <w:caps/>
          <w:color w:val="984806" w:themeColor="accent6" w:themeShade="80"/>
          <w:sz w:val="32"/>
          <w:szCs w:val="28"/>
        </w:rPr>
        <w:t xml:space="preserve"> osób</w:t>
      </w:r>
    </w:p>
    <w:p w:rsidR="00BC640A" w:rsidRDefault="00BC640A" w:rsidP="00BC640A">
      <w:pPr>
        <w:spacing w:after="0" w:line="240" w:lineRule="auto"/>
        <w:rPr>
          <w:rFonts w:ascii="Century" w:hAnsi="Century"/>
          <w:b/>
          <w:i/>
          <w:color w:val="365F91" w:themeColor="accent1" w:themeShade="BF"/>
          <w:sz w:val="32"/>
          <w:szCs w:val="26"/>
          <w:u w:val="single"/>
        </w:rPr>
      </w:pPr>
      <w:r>
        <w:rPr>
          <w:rFonts w:ascii="Century" w:hAnsi="Century"/>
          <w:b/>
          <w:i/>
          <w:color w:val="365F91" w:themeColor="accent1" w:themeShade="BF"/>
          <w:sz w:val="32"/>
          <w:szCs w:val="26"/>
          <w:u w:val="single"/>
        </w:rPr>
        <w:t>Cena obejmuje.</w:t>
      </w:r>
    </w:p>
    <w:p w:rsidR="00BC640A" w:rsidRDefault="00BC640A" w:rsidP="00BC640A">
      <w:pPr>
        <w:spacing w:after="0" w:line="240" w:lineRule="auto"/>
        <w:rPr>
          <w:rFonts w:ascii="Century" w:hAnsi="Century"/>
          <w:b/>
          <w:i/>
          <w:color w:val="365F91" w:themeColor="accent1" w:themeShade="BF"/>
          <w:sz w:val="32"/>
          <w:szCs w:val="26"/>
          <w:u w:val="single"/>
        </w:rPr>
      </w:pPr>
    </w:p>
    <w:p w:rsidR="00BC640A" w:rsidRPr="000B54A2" w:rsidRDefault="00814B9F" w:rsidP="00BC640A">
      <w:pPr>
        <w:spacing w:after="0" w:line="240" w:lineRule="auto"/>
        <w:rPr>
          <w:rFonts w:ascii="Century" w:hAnsi="Century"/>
          <w:b/>
          <w:i/>
          <w:color w:val="365F91" w:themeColor="accent1" w:themeShade="BF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-  2 noclegi hotel </w:t>
      </w:r>
      <w:proofErr w:type="spellStart"/>
      <w:r>
        <w:rPr>
          <w:b/>
          <w:sz w:val="24"/>
          <w:szCs w:val="24"/>
        </w:rPr>
        <w:t>Outlet</w:t>
      </w:r>
      <w:proofErr w:type="spellEnd"/>
      <w:r>
        <w:rPr>
          <w:b/>
          <w:sz w:val="24"/>
          <w:szCs w:val="24"/>
        </w:rPr>
        <w:t xml:space="preserve"> 4</w:t>
      </w:r>
      <w:r w:rsidR="009054AC">
        <w:rPr>
          <w:b/>
          <w:sz w:val="24"/>
          <w:szCs w:val="24"/>
        </w:rPr>
        <w:t xml:space="preserve">* </w:t>
      </w:r>
      <w:r w:rsidR="005847C5">
        <w:rPr>
          <w:b/>
          <w:sz w:val="24"/>
          <w:szCs w:val="24"/>
        </w:rPr>
        <w:t>, 2 śniadania</w:t>
      </w:r>
      <w:r>
        <w:rPr>
          <w:b/>
          <w:sz w:val="24"/>
          <w:szCs w:val="24"/>
        </w:rPr>
        <w:t xml:space="preserve"> (</w:t>
      </w:r>
      <w:r w:rsidR="009054AC">
        <w:rPr>
          <w:b/>
          <w:sz w:val="24"/>
          <w:szCs w:val="24"/>
        </w:rPr>
        <w:t xml:space="preserve"> bufet )</w:t>
      </w:r>
      <w:r w:rsidR="005847C5">
        <w:rPr>
          <w:b/>
          <w:sz w:val="24"/>
          <w:szCs w:val="24"/>
        </w:rPr>
        <w:t>, obiad, 2 obiadokolacje</w:t>
      </w:r>
      <w:r w:rsidR="009054AC">
        <w:rPr>
          <w:b/>
          <w:sz w:val="24"/>
          <w:szCs w:val="24"/>
        </w:rPr>
        <w:t xml:space="preserve"> ( bufet )</w:t>
      </w:r>
      <w:r w:rsidR="005847C5">
        <w:rPr>
          <w:b/>
          <w:sz w:val="24"/>
          <w:szCs w:val="24"/>
        </w:rPr>
        <w:t>, baseny termalne, r</w:t>
      </w:r>
      <w:r>
        <w:rPr>
          <w:b/>
          <w:sz w:val="24"/>
          <w:szCs w:val="24"/>
        </w:rPr>
        <w:t>ejs statkiem</w:t>
      </w:r>
      <w:r w:rsidR="00B95191">
        <w:rPr>
          <w:b/>
          <w:sz w:val="24"/>
          <w:szCs w:val="24"/>
        </w:rPr>
        <w:t>,</w:t>
      </w:r>
      <w:r w:rsidR="005847C5">
        <w:rPr>
          <w:b/>
          <w:sz w:val="24"/>
          <w:szCs w:val="24"/>
        </w:rPr>
        <w:t xml:space="preserve"> ubezpieczenie NNW/KL, pilota, p</w:t>
      </w:r>
      <w:r w:rsidR="00031709">
        <w:rPr>
          <w:b/>
          <w:sz w:val="24"/>
          <w:szCs w:val="24"/>
        </w:rPr>
        <w:t>rzewodników, przejazd autokarem, Ubezpie</w:t>
      </w:r>
      <w:r w:rsidR="002346A9">
        <w:rPr>
          <w:b/>
          <w:sz w:val="24"/>
          <w:szCs w:val="24"/>
        </w:rPr>
        <w:t>czeniowy Fundusz Gwarancyjny, zestawy słuchawkowe Tour Guide.</w:t>
      </w:r>
    </w:p>
    <w:p w:rsidR="00BC640A" w:rsidRPr="00C10F15" w:rsidRDefault="00BC640A" w:rsidP="00BC640A">
      <w:pPr>
        <w:rPr>
          <w:rFonts w:ascii="Franklin Gothic Demi" w:hAnsi="Franklin Gothic Demi" w:cs="Times New Roman"/>
          <w:b/>
          <w:i/>
          <w:color w:val="365F91" w:themeColor="accent1" w:themeShade="BF"/>
          <w:sz w:val="26"/>
          <w:szCs w:val="26"/>
        </w:rPr>
      </w:pPr>
    </w:p>
    <w:p w:rsidR="00BC640A" w:rsidRDefault="00BC640A" w:rsidP="00BC640A"/>
    <w:p w:rsidR="00BC640A" w:rsidRDefault="00FD6FC8" w:rsidP="00BC640A">
      <w:pPr>
        <w:rPr>
          <w:rStyle w:val="Hipercze"/>
        </w:rPr>
      </w:pPr>
      <w:r>
        <w:fldChar w:fldCharType="begin"/>
      </w:r>
      <w:r w:rsidR="00BC640A">
        <w:instrText xml:space="preserve"> HYPERLINK "https://www.google.com/search?q=Jaskinia+AGGTELEK+INFORMACJE&amp;client=firefox-b-d&amp;tbm=isch&amp;source=iu&amp;ictx=1&amp;vet=1&amp;fir=o-hwTASAR5WRsM%252CWM3-svK8DTZY9M%252C_%253BRGQ6arXG67MheM%252CWM3-svK8DTZY9M%252C_&amp;usg=AI4_-kS5i7U3loGi_KDqkXW7VoCBitN09g&amp;sa=X&amp;ved=2ahUKEwij6-SLtaz1AhWTrosKHX52D_UQ_h16BAgEEAE" \l "imgrc=RGQ6arXG67MheM" </w:instrText>
      </w:r>
      <w:r>
        <w:fldChar w:fldCharType="separate"/>
      </w:r>
    </w:p>
    <w:p w:rsidR="00BC640A" w:rsidRDefault="00FD6FC8" w:rsidP="00BC640A">
      <w:r>
        <w:fldChar w:fldCharType="end"/>
      </w:r>
    </w:p>
    <w:p w:rsidR="00BC640A" w:rsidRDefault="00BC640A" w:rsidP="00BC640A"/>
    <w:p w:rsidR="006B49B7" w:rsidRPr="006B49B7" w:rsidRDefault="006B49B7" w:rsidP="006B49B7"/>
    <w:p w:rsidR="000B54A2" w:rsidRPr="00C10F15" w:rsidRDefault="000B54A2" w:rsidP="00C10F15">
      <w:pPr>
        <w:spacing w:after="0" w:line="240" w:lineRule="auto"/>
        <w:rPr>
          <w:b/>
          <w:i/>
          <w:color w:val="2C4CD4"/>
          <w:sz w:val="28"/>
          <w:szCs w:val="26"/>
        </w:rPr>
      </w:pPr>
    </w:p>
    <w:p w:rsidR="00C10F15" w:rsidRPr="00E11BB7" w:rsidRDefault="00C10F15" w:rsidP="00C10F15">
      <w:pPr>
        <w:pStyle w:val="Akapitzlist"/>
        <w:ind w:left="1212"/>
        <w:rPr>
          <w:rFonts w:ascii="Franklin Gothic Demi" w:hAnsi="Franklin Gothic Demi" w:cs="Times New Roman"/>
          <w:b/>
          <w:i/>
          <w:color w:val="365F91" w:themeColor="accent1" w:themeShade="BF"/>
          <w:sz w:val="26"/>
          <w:szCs w:val="26"/>
        </w:rPr>
      </w:pPr>
    </w:p>
    <w:p w:rsidR="00CD059B" w:rsidRPr="00C10F15" w:rsidRDefault="00CD059B" w:rsidP="00C10F15">
      <w:pPr>
        <w:ind w:left="852"/>
        <w:rPr>
          <w:rFonts w:ascii="Franklin Gothic Demi" w:hAnsi="Franklin Gothic Demi" w:cs="Times New Roman"/>
          <w:b/>
          <w:i/>
          <w:color w:val="365F91" w:themeColor="accent1" w:themeShade="BF"/>
          <w:sz w:val="26"/>
          <w:szCs w:val="26"/>
        </w:rPr>
      </w:pPr>
    </w:p>
    <w:sectPr w:rsidR="00CD059B" w:rsidRPr="00C10F15" w:rsidSect="001F4574">
      <w:pgSz w:w="11906" w:h="16838" w:code="9"/>
      <w:pgMar w:top="181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B6F"/>
    <w:multiLevelType w:val="hybridMultilevel"/>
    <w:tmpl w:val="C46634F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152E"/>
    <w:rsid w:val="00031709"/>
    <w:rsid w:val="00075DF7"/>
    <w:rsid w:val="000B54A2"/>
    <w:rsid w:val="000C024D"/>
    <w:rsid w:val="001231FA"/>
    <w:rsid w:val="001247F4"/>
    <w:rsid w:val="001320F2"/>
    <w:rsid w:val="001324AB"/>
    <w:rsid w:val="00153AAA"/>
    <w:rsid w:val="0019529C"/>
    <w:rsid w:val="001955EC"/>
    <w:rsid w:val="001A55B0"/>
    <w:rsid w:val="001F128D"/>
    <w:rsid w:val="001F4574"/>
    <w:rsid w:val="002132B9"/>
    <w:rsid w:val="002346A9"/>
    <w:rsid w:val="002939CA"/>
    <w:rsid w:val="002D78A4"/>
    <w:rsid w:val="002F01A2"/>
    <w:rsid w:val="00341DA6"/>
    <w:rsid w:val="00352687"/>
    <w:rsid w:val="0039673E"/>
    <w:rsid w:val="003969AC"/>
    <w:rsid w:val="003C2CF9"/>
    <w:rsid w:val="003F22C2"/>
    <w:rsid w:val="004545F3"/>
    <w:rsid w:val="00470A37"/>
    <w:rsid w:val="004946E2"/>
    <w:rsid w:val="004C48CE"/>
    <w:rsid w:val="004D4433"/>
    <w:rsid w:val="004E0206"/>
    <w:rsid w:val="004F01D0"/>
    <w:rsid w:val="00517D23"/>
    <w:rsid w:val="0052152E"/>
    <w:rsid w:val="00577DDF"/>
    <w:rsid w:val="005847C5"/>
    <w:rsid w:val="00597273"/>
    <w:rsid w:val="005B330D"/>
    <w:rsid w:val="005D23ED"/>
    <w:rsid w:val="00680C3C"/>
    <w:rsid w:val="006A415D"/>
    <w:rsid w:val="006B49B7"/>
    <w:rsid w:val="006E78BD"/>
    <w:rsid w:val="00714FA1"/>
    <w:rsid w:val="007419B8"/>
    <w:rsid w:val="007A4272"/>
    <w:rsid w:val="007F1AF4"/>
    <w:rsid w:val="00812C55"/>
    <w:rsid w:val="00814B9F"/>
    <w:rsid w:val="00837185"/>
    <w:rsid w:val="00847259"/>
    <w:rsid w:val="00860A47"/>
    <w:rsid w:val="00887617"/>
    <w:rsid w:val="008D29AA"/>
    <w:rsid w:val="008D50F1"/>
    <w:rsid w:val="009054AC"/>
    <w:rsid w:val="009724C6"/>
    <w:rsid w:val="009769D2"/>
    <w:rsid w:val="009C0455"/>
    <w:rsid w:val="009D7552"/>
    <w:rsid w:val="009E0F39"/>
    <w:rsid w:val="00A03910"/>
    <w:rsid w:val="00A70423"/>
    <w:rsid w:val="00A75FFA"/>
    <w:rsid w:val="00AC4991"/>
    <w:rsid w:val="00AC5CAD"/>
    <w:rsid w:val="00AD31FE"/>
    <w:rsid w:val="00B000E4"/>
    <w:rsid w:val="00B14F83"/>
    <w:rsid w:val="00B36DF1"/>
    <w:rsid w:val="00B43192"/>
    <w:rsid w:val="00B84E2F"/>
    <w:rsid w:val="00B95191"/>
    <w:rsid w:val="00BC640A"/>
    <w:rsid w:val="00C10F15"/>
    <w:rsid w:val="00C21BD6"/>
    <w:rsid w:val="00C55DAA"/>
    <w:rsid w:val="00C65320"/>
    <w:rsid w:val="00CA0D3D"/>
    <w:rsid w:val="00CC1BA8"/>
    <w:rsid w:val="00CC2783"/>
    <w:rsid w:val="00CD059B"/>
    <w:rsid w:val="00D27B7C"/>
    <w:rsid w:val="00D5279E"/>
    <w:rsid w:val="00DA73F3"/>
    <w:rsid w:val="00E11BB7"/>
    <w:rsid w:val="00E55B87"/>
    <w:rsid w:val="00E62A08"/>
    <w:rsid w:val="00E64494"/>
    <w:rsid w:val="00ED5F3E"/>
    <w:rsid w:val="00EE6749"/>
    <w:rsid w:val="00F2774D"/>
    <w:rsid w:val="00F47969"/>
    <w:rsid w:val="00F948F4"/>
    <w:rsid w:val="00FB6125"/>
    <w:rsid w:val="00FD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15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1BB7"/>
    <w:pPr>
      <w:ind w:left="720"/>
      <w:contextualSpacing/>
    </w:pPr>
  </w:style>
  <w:style w:type="character" w:customStyle="1" w:styleId="hgkelc">
    <w:name w:val="hgkelc"/>
    <w:basedOn w:val="Domylnaczcionkaakapitu"/>
    <w:rsid w:val="00BC6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215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1BB7"/>
    <w:pPr>
      <w:ind w:left="720"/>
      <w:contextualSpacing/>
    </w:pPr>
  </w:style>
  <w:style w:type="character" w:customStyle="1" w:styleId="hgkelc">
    <w:name w:val="hgkelc"/>
    <w:basedOn w:val="Domylnaczcionkaakapitu"/>
    <w:rsid w:val="00BC6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9177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319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726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6006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E63A-E946-4B5B-B297-C9B15AB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Mariutek</dc:creator>
  <cp:lastModifiedBy>Krzysztof</cp:lastModifiedBy>
  <cp:revision>4</cp:revision>
  <cp:lastPrinted>2023-03-13T14:52:00Z</cp:lastPrinted>
  <dcterms:created xsi:type="dcterms:W3CDTF">2023-03-10T19:16:00Z</dcterms:created>
  <dcterms:modified xsi:type="dcterms:W3CDTF">2023-03-13T14:55:00Z</dcterms:modified>
</cp:coreProperties>
</file>